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10202"/>
          <w:sz w:val="48"/>
          <w:szCs w:val="48"/>
        </w:rPr>
      </w:pPr>
      <w:r w:rsidRPr="00B86FD3">
        <w:rPr>
          <w:rFonts w:ascii="Arial" w:hAnsi="Arial" w:cs="Arial"/>
          <w:b/>
          <w:color w:val="010202"/>
          <w:sz w:val="48"/>
          <w:szCs w:val="48"/>
        </w:rPr>
        <w:t>Conflict</w:t>
      </w: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32"/>
          <w:szCs w:val="32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32"/>
          <w:szCs w:val="32"/>
        </w:rPr>
        <w:sectPr w:rsidR="00B86FD3" w:rsidSect="00B86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  <w:u w:val="single"/>
        </w:rPr>
      </w:pPr>
      <w:r w:rsidRPr="00B86FD3">
        <w:rPr>
          <w:rFonts w:ascii="Arial" w:hAnsi="Arial" w:cs="Arial"/>
          <w:b/>
          <w:color w:val="010202"/>
          <w:sz w:val="28"/>
          <w:szCs w:val="28"/>
          <w:u w:val="single"/>
        </w:rPr>
        <w:lastRenderedPageBreak/>
        <w:t>Internal Conflict: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*takes place inside a character’s mind or heart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*sometimes involves a decision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</w:rPr>
      </w:pPr>
      <w:r w:rsidRPr="00B86FD3">
        <w:rPr>
          <w:rFonts w:ascii="Arial" w:hAnsi="Arial" w:cs="Arial"/>
          <w:b/>
          <w:color w:val="010202"/>
          <w:sz w:val="28"/>
          <w:szCs w:val="28"/>
        </w:rPr>
        <w:t>Man vs. Self (internal)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*a struggle between a character and his feelings, conscience, or fear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32"/>
          <w:szCs w:val="32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32"/>
          <w:szCs w:val="32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  <w:u w:val="single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  <w:u w:val="single"/>
        </w:rPr>
      </w:pP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  <w:u w:val="single"/>
        </w:rPr>
      </w:pPr>
      <w:r w:rsidRPr="00B86FD3">
        <w:rPr>
          <w:rFonts w:ascii="Arial" w:hAnsi="Arial" w:cs="Arial"/>
          <w:b/>
          <w:color w:val="010202"/>
          <w:sz w:val="28"/>
          <w:szCs w:val="28"/>
          <w:u w:val="single"/>
        </w:rPr>
        <w:lastRenderedPageBreak/>
        <w:t>External Conflict: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>*takes place between a character and something outside the character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>*outside forces = nature, an event/situation, or another character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</w:rPr>
      </w:pPr>
      <w:r w:rsidRPr="00B86FD3">
        <w:rPr>
          <w:rFonts w:ascii="Arial" w:hAnsi="Arial" w:cs="Arial"/>
          <w:b/>
          <w:color w:val="010202"/>
          <w:sz w:val="24"/>
          <w:szCs w:val="24"/>
        </w:rPr>
        <w:t>Man vs. Man (external)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>*a struggle, mental or physical, between two characters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>*other character may be the antagonist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</w:rPr>
      </w:pPr>
      <w:r w:rsidRPr="00B86FD3">
        <w:rPr>
          <w:rFonts w:ascii="Arial" w:hAnsi="Arial" w:cs="Arial"/>
          <w:b/>
          <w:color w:val="010202"/>
          <w:sz w:val="24"/>
          <w:szCs w:val="24"/>
        </w:rPr>
        <w:t>Man vs. Nature (external)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 xml:space="preserve">*a struggle between a character and </w:t>
      </w:r>
      <w:proofErr w:type="gramStart"/>
      <w:r w:rsidRPr="00B86FD3">
        <w:rPr>
          <w:rFonts w:ascii="Arial" w:hAnsi="Arial" w:cs="Arial"/>
          <w:color w:val="010202"/>
          <w:sz w:val="24"/>
          <w:szCs w:val="24"/>
        </w:rPr>
        <w:t>mother nature</w:t>
      </w:r>
      <w:proofErr w:type="gramEnd"/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 xml:space="preserve">*mother </w:t>
      </w:r>
      <w:proofErr w:type="gramStart"/>
      <w:r w:rsidRPr="00B86FD3">
        <w:rPr>
          <w:rFonts w:ascii="Arial" w:hAnsi="Arial" w:cs="Arial"/>
          <w:color w:val="010202"/>
          <w:sz w:val="24"/>
          <w:szCs w:val="24"/>
        </w:rPr>
        <w:t>nature</w:t>
      </w:r>
      <w:proofErr w:type="gramEnd"/>
      <w:r w:rsidRPr="00B86FD3">
        <w:rPr>
          <w:rFonts w:ascii="Arial" w:hAnsi="Arial" w:cs="Arial"/>
          <w:color w:val="010202"/>
          <w:sz w:val="24"/>
          <w:szCs w:val="24"/>
        </w:rPr>
        <w:t xml:space="preserve"> = weather, animals, insects, sickness, epidemics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4"/>
          <w:szCs w:val="24"/>
        </w:rPr>
      </w:pPr>
      <w:r w:rsidRPr="00B86FD3">
        <w:rPr>
          <w:rFonts w:ascii="Arial" w:hAnsi="Arial" w:cs="Arial"/>
          <w:b/>
          <w:color w:val="010202"/>
          <w:sz w:val="24"/>
          <w:szCs w:val="24"/>
        </w:rPr>
        <w:t>Man vs. Society (external)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 w:rsidRPr="00B86FD3">
        <w:rPr>
          <w:rFonts w:ascii="Arial" w:hAnsi="Arial" w:cs="Arial"/>
          <w:color w:val="010202"/>
          <w:sz w:val="24"/>
          <w:szCs w:val="24"/>
        </w:rPr>
        <w:t>*a struggle between a character and the laws or beliefs of a group</w:t>
      </w:r>
      <w:r>
        <w:rPr>
          <w:rFonts w:ascii="Arial" w:hAnsi="Arial" w:cs="Arial"/>
          <w:color w:val="010202"/>
          <w:sz w:val="24"/>
          <w:szCs w:val="24"/>
        </w:rPr>
        <w:t xml:space="preserve"> </w:t>
      </w:r>
      <w:r w:rsidRPr="00B86FD3">
        <w:rPr>
          <w:rFonts w:ascii="Arial" w:hAnsi="Arial" w:cs="Arial"/>
          <w:color w:val="010202"/>
          <w:sz w:val="24"/>
          <w:szCs w:val="24"/>
        </w:rPr>
        <w:t>*could involve poverty, politics, social norms, expectations, or values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32"/>
          <w:szCs w:val="32"/>
        </w:rPr>
      </w:pPr>
    </w:p>
    <w:p w:rsid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32"/>
          <w:szCs w:val="32"/>
        </w:rPr>
        <w:sectPr w:rsidR="00B86FD3" w:rsidSect="00B86FD3">
          <w:type w:val="continuous"/>
          <w:pgSz w:w="12240" w:h="15840"/>
          <w:pgMar w:top="1440" w:right="2880" w:bottom="1440" w:left="2880" w:header="720" w:footer="720" w:gutter="0"/>
          <w:cols w:num="2" w:space="720"/>
          <w:docGrid w:linePitch="360"/>
        </w:sectPr>
      </w:pP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202"/>
          <w:sz w:val="28"/>
          <w:szCs w:val="28"/>
        </w:rPr>
      </w:pPr>
      <w:r w:rsidRPr="00B86FD3">
        <w:rPr>
          <w:rFonts w:ascii="Arial" w:hAnsi="Arial" w:cs="Arial"/>
          <w:b/>
          <w:color w:val="010202"/>
          <w:sz w:val="28"/>
          <w:szCs w:val="28"/>
        </w:rPr>
        <w:lastRenderedPageBreak/>
        <w:t>Other Notes on Conflict Page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Conflict – a struggle between opposing forces or characters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*without conflict, a story would be boring!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>*a story can have several conflicts</w:t>
      </w:r>
    </w:p>
    <w:p w:rsidR="00B86FD3" w:rsidRPr="00B86FD3" w:rsidRDefault="00B86FD3" w:rsidP="00B86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8"/>
          <w:szCs w:val="28"/>
        </w:rPr>
      </w:pPr>
      <w:r w:rsidRPr="00B86FD3">
        <w:rPr>
          <w:rFonts w:ascii="Arial" w:hAnsi="Arial" w:cs="Arial"/>
          <w:color w:val="010202"/>
          <w:sz w:val="28"/>
          <w:szCs w:val="28"/>
        </w:rPr>
        <w:t xml:space="preserve">*the main conflict is central to the plot and is usually resolved by  </w:t>
      </w:r>
    </w:p>
    <w:p w:rsidR="000B119B" w:rsidRPr="00B86FD3" w:rsidRDefault="00B86FD3" w:rsidP="00B86F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10202"/>
          <w:sz w:val="28"/>
          <w:szCs w:val="28"/>
        </w:rPr>
      </w:pPr>
      <w:proofErr w:type="gramStart"/>
      <w:r w:rsidRPr="00B86FD3">
        <w:rPr>
          <w:rFonts w:ascii="Arial" w:hAnsi="Arial" w:cs="Arial"/>
          <w:color w:val="010202"/>
          <w:sz w:val="28"/>
          <w:szCs w:val="28"/>
        </w:rPr>
        <w:t>the</w:t>
      </w:r>
      <w:proofErr w:type="gramEnd"/>
      <w:r w:rsidRPr="00B86FD3">
        <w:rPr>
          <w:rFonts w:ascii="Arial" w:hAnsi="Arial" w:cs="Arial"/>
          <w:color w:val="010202"/>
          <w:sz w:val="28"/>
          <w:szCs w:val="28"/>
        </w:rPr>
        <w:t xml:space="preserve"> resolution</w:t>
      </w:r>
    </w:p>
    <w:sectPr w:rsidR="000B119B" w:rsidRPr="00B86FD3" w:rsidSect="00B86F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FD3"/>
    <w:rsid w:val="000B119B"/>
    <w:rsid w:val="00B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2015-09-30T16:00:00Z</cp:lastPrinted>
  <dcterms:created xsi:type="dcterms:W3CDTF">2015-09-30T15:53:00Z</dcterms:created>
  <dcterms:modified xsi:type="dcterms:W3CDTF">2015-09-30T16:03:00Z</dcterms:modified>
</cp:coreProperties>
</file>